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62" w:rsidRDefault="00B97F62" w:rsidP="00B97F6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lang w:eastAsia="ru-RU"/>
        </w:rPr>
      </w:pPr>
    </w:p>
    <w:p w:rsidR="00145590" w:rsidRPr="00482CCA" w:rsidRDefault="00145590" w:rsidP="00145590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Ключи </w:t>
      </w:r>
      <w:r w:rsidRPr="00482CCA">
        <w:rPr>
          <w:rFonts w:ascii="Calibri" w:eastAsia="Calibri" w:hAnsi="Calibri" w:cs="Times New Roman"/>
          <w:b/>
          <w:bCs/>
          <w:sz w:val="28"/>
          <w:szCs w:val="28"/>
        </w:rPr>
        <w:t>к олимпиаде по МХК для 7-8 классов</w:t>
      </w:r>
    </w:p>
    <w:p w:rsidR="00145590" w:rsidRPr="006F4E82" w:rsidRDefault="00145590" w:rsidP="00B97F62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B97F62" w:rsidRPr="00364F10" w:rsidRDefault="00B97F62" w:rsidP="00B97F62">
      <w:pPr>
        <w:rPr>
          <w:rFonts w:ascii="Calibri" w:eastAsia="Calibri" w:hAnsi="Calibri" w:cs="Times New Roman"/>
          <w:bCs/>
          <w:i/>
          <w:sz w:val="28"/>
          <w:szCs w:val="28"/>
        </w:rPr>
      </w:pPr>
      <w:r w:rsidRPr="00364F10">
        <w:rPr>
          <w:rFonts w:ascii="Calibri" w:eastAsia="Calibri" w:hAnsi="Calibri" w:cs="Times New Roman"/>
          <w:bCs/>
          <w:i/>
          <w:sz w:val="28"/>
          <w:szCs w:val="28"/>
        </w:rPr>
        <w:t>1. Критериями оценки выполненных заданий являются правильные ответы, оцениваемые в баллах.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490"/>
        <w:gridCol w:w="567"/>
        <w:gridCol w:w="567"/>
        <w:gridCol w:w="567"/>
        <w:gridCol w:w="567"/>
        <w:gridCol w:w="567"/>
        <w:gridCol w:w="709"/>
        <w:gridCol w:w="567"/>
        <w:gridCol w:w="850"/>
        <w:gridCol w:w="851"/>
      </w:tblGrid>
      <w:tr w:rsidR="00D61552" w:rsidTr="00D61552">
        <w:trPr>
          <w:trHeight w:val="342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№ задания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10</w:t>
            </w:r>
          </w:p>
        </w:tc>
      </w:tr>
      <w:tr w:rsidR="00D61552" w:rsidTr="00D61552"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Макс. кол-во баллов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Default="00D61552">
            <w:pPr>
              <w:rPr>
                <w:rFonts w:ascii="Calibri" w:eastAsia="Calibri" w:hAnsi="Calibri"/>
                <w:bCs/>
                <w:i/>
                <w:sz w:val="28"/>
                <w:szCs w:val="28"/>
              </w:rPr>
            </w:pPr>
            <w:r>
              <w:rPr>
                <w:rFonts w:ascii="Calibri" w:eastAsia="Calibri" w:hAnsi="Calibri"/>
                <w:bCs/>
                <w:i/>
                <w:sz w:val="28"/>
                <w:szCs w:val="28"/>
              </w:rPr>
              <w:t>8</w:t>
            </w:r>
          </w:p>
        </w:tc>
      </w:tr>
    </w:tbl>
    <w:p w:rsidR="00B97F62" w:rsidRPr="00364F10" w:rsidRDefault="00B97F62" w:rsidP="00B97F62">
      <w:pPr>
        <w:ind w:right="-185"/>
        <w:jc w:val="both"/>
        <w:rPr>
          <w:rFonts w:ascii="Calibri" w:eastAsia="Calibri" w:hAnsi="Calibri" w:cs="Times New Roman"/>
          <w:i/>
          <w:sz w:val="28"/>
          <w:szCs w:val="28"/>
        </w:rPr>
      </w:pPr>
    </w:p>
    <w:p w:rsidR="00B97F62" w:rsidRPr="00364F10" w:rsidRDefault="00B97F62" w:rsidP="00B97F62">
      <w:pPr>
        <w:ind w:right="-185"/>
        <w:jc w:val="both"/>
        <w:rPr>
          <w:rFonts w:ascii="Calibri" w:eastAsia="Calibri" w:hAnsi="Calibri" w:cs="Times New Roman"/>
          <w:i/>
          <w:sz w:val="28"/>
          <w:szCs w:val="28"/>
        </w:rPr>
      </w:pPr>
      <w:r w:rsidRPr="00364F10">
        <w:rPr>
          <w:rFonts w:ascii="Calibri" w:eastAsia="Calibri" w:hAnsi="Calibri" w:cs="Times New Roman"/>
          <w:i/>
          <w:sz w:val="28"/>
          <w:szCs w:val="28"/>
        </w:rPr>
        <w:t xml:space="preserve">За каждый верный ответ присваивается </w:t>
      </w:r>
      <w:r>
        <w:rPr>
          <w:rFonts w:ascii="Calibri" w:eastAsia="Calibri" w:hAnsi="Calibri" w:cs="Times New Roman"/>
          <w:i/>
          <w:sz w:val="28"/>
          <w:szCs w:val="28"/>
        </w:rPr>
        <w:t xml:space="preserve">от </w:t>
      </w:r>
      <w:r w:rsidRPr="00364F10">
        <w:rPr>
          <w:rFonts w:ascii="Calibri" w:eastAsia="Calibri" w:hAnsi="Calibri" w:cs="Times New Roman"/>
          <w:i/>
          <w:sz w:val="28"/>
          <w:szCs w:val="28"/>
        </w:rPr>
        <w:t xml:space="preserve">1 </w:t>
      </w:r>
      <w:r>
        <w:rPr>
          <w:rFonts w:ascii="Calibri" w:eastAsia="Calibri" w:hAnsi="Calibri" w:cs="Times New Roman"/>
          <w:i/>
          <w:sz w:val="28"/>
          <w:szCs w:val="28"/>
        </w:rPr>
        <w:t xml:space="preserve">до </w:t>
      </w:r>
      <w:r w:rsidR="00D61552">
        <w:rPr>
          <w:rFonts w:ascii="Calibri" w:eastAsia="Calibri" w:hAnsi="Calibri" w:cs="Times New Roman"/>
          <w:i/>
          <w:sz w:val="28"/>
          <w:szCs w:val="28"/>
        </w:rPr>
        <w:t>8</w:t>
      </w:r>
      <w:r>
        <w:rPr>
          <w:rFonts w:ascii="Calibri" w:eastAsia="Calibri" w:hAnsi="Calibri" w:cs="Times New Roman"/>
          <w:i/>
          <w:sz w:val="28"/>
          <w:szCs w:val="28"/>
        </w:rPr>
        <w:t xml:space="preserve"> </w:t>
      </w:r>
      <w:r w:rsidRPr="00364F10">
        <w:rPr>
          <w:rFonts w:ascii="Calibri" w:eastAsia="Calibri" w:hAnsi="Calibri" w:cs="Times New Roman"/>
          <w:i/>
          <w:sz w:val="28"/>
          <w:szCs w:val="28"/>
        </w:rPr>
        <w:t>балл</w:t>
      </w:r>
      <w:r>
        <w:rPr>
          <w:rFonts w:ascii="Calibri" w:eastAsia="Calibri" w:hAnsi="Calibri" w:cs="Times New Roman"/>
          <w:i/>
          <w:sz w:val="28"/>
          <w:szCs w:val="28"/>
        </w:rPr>
        <w:t>ов</w:t>
      </w:r>
      <w:r w:rsidRPr="00364F10">
        <w:rPr>
          <w:rFonts w:ascii="Calibri" w:eastAsia="Calibri" w:hAnsi="Calibri" w:cs="Times New Roman"/>
          <w:i/>
          <w:sz w:val="28"/>
          <w:szCs w:val="28"/>
        </w:rPr>
        <w:t>.</w:t>
      </w:r>
    </w:p>
    <w:p w:rsidR="00B97F62" w:rsidRPr="00364F10" w:rsidRDefault="00B97F62" w:rsidP="00B97F62">
      <w:pPr>
        <w:rPr>
          <w:rFonts w:ascii="Calibri" w:eastAsia="Calibri" w:hAnsi="Calibri" w:cs="Times New Roman"/>
          <w:bCs/>
          <w:i/>
          <w:sz w:val="28"/>
          <w:szCs w:val="28"/>
        </w:rPr>
      </w:pPr>
      <w:r w:rsidRPr="00364F10">
        <w:rPr>
          <w:rFonts w:ascii="Calibri" w:eastAsia="Calibri" w:hAnsi="Calibri" w:cs="Times New Roman"/>
          <w:bCs/>
          <w:i/>
          <w:sz w:val="28"/>
          <w:szCs w:val="28"/>
        </w:rPr>
        <w:t xml:space="preserve">Максимальное общее количество балов –  </w:t>
      </w:r>
      <w:r w:rsidR="009E2D63">
        <w:rPr>
          <w:rFonts w:ascii="Calibri" w:eastAsia="Calibri" w:hAnsi="Calibri" w:cs="Times New Roman"/>
          <w:bCs/>
          <w:i/>
          <w:sz w:val="28"/>
          <w:szCs w:val="28"/>
        </w:rPr>
        <w:t>52</w:t>
      </w:r>
    </w:p>
    <w:p w:rsidR="00B97F62" w:rsidRPr="006F4E82" w:rsidRDefault="00B97F62" w:rsidP="00B97F62">
      <w:pPr>
        <w:rPr>
          <w:i/>
          <w:sz w:val="28"/>
          <w:szCs w:val="28"/>
        </w:rPr>
      </w:pPr>
      <w:r w:rsidRPr="00364F10">
        <w:rPr>
          <w:rFonts w:ascii="Calibri" w:eastAsia="Calibri" w:hAnsi="Calibri" w:cs="Times New Roman"/>
          <w:bCs/>
          <w:i/>
          <w:sz w:val="28"/>
          <w:szCs w:val="28"/>
        </w:rPr>
        <w:t>2. Выполнение заданий олимпиады в общее контрольное время – 1</w:t>
      </w:r>
      <w:r>
        <w:rPr>
          <w:bCs/>
          <w:i/>
          <w:sz w:val="28"/>
          <w:szCs w:val="28"/>
        </w:rPr>
        <w:t xml:space="preserve">20 </w:t>
      </w:r>
      <w:r w:rsidRPr="00364F10">
        <w:rPr>
          <w:rFonts w:ascii="Calibri" w:eastAsia="Calibri" w:hAnsi="Calibri" w:cs="Times New Roman"/>
          <w:bCs/>
          <w:i/>
          <w:sz w:val="28"/>
          <w:szCs w:val="28"/>
        </w:rPr>
        <w:t>минут.</w:t>
      </w:r>
    </w:p>
    <w:p w:rsidR="00B97F62" w:rsidRPr="007F49E1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7F62" w:rsidRPr="00D61552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1.Какие виды искусства относятся к </w:t>
      </w:r>
      <w:proofErr w:type="gramStart"/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пластическим</w:t>
      </w:r>
      <w:proofErr w:type="gramEnd"/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пространственным?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Музыка, литература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театр, кино, цирк, танец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</w:t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Какие виды искусства относятся к временным?</w:t>
      </w:r>
      <w:proofErr w:type="gramEnd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Б) Музыка, литература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театр, кино, цирк, танец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proofErr w:type="gramEnd"/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Какие виды искусства относятся к </w:t>
      </w:r>
      <w:proofErr w:type="gramStart"/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пространственно-временным</w:t>
      </w:r>
      <w:proofErr w:type="gramEnd"/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Музыка, литература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В) театр, кино, цирк, танец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proofErr w:type="gramEnd"/>
    </w:p>
    <w:p w:rsidR="00B97F62" w:rsidRPr="007F49E1" w:rsidRDefault="00B97F62" w:rsidP="00B97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F62" w:rsidRPr="007F49E1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В каких видах искусства мы можем встретиться с этим жанром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В музыке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Б) В живописи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В графике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Скульптуре </w:t>
      </w:r>
    </w:p>
    <w:p w:rsidR="00B97F62" w:rsidRPr="007F49E1" w:rsidRDefault="00B97F62" w:rsidP="00B97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867025" cy="3583782"/>
            <wp:effectExtent l="19050" t="0" r="9525" b="0"/>
            <wp:docPr id="2" name="Рисунок 2" descr="http://ped-kopilka.ru/upload/blogs2/2017/9/18172_d70acf751d847543bfb29302f0fb00d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2/2017/9/18172_d70acf751d847543bfb29302f0fb00d7.jp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5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D61552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Какой вид искусства представлен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А) Пластический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Б) Временной 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В) Пространственно - временной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Г) Пластически – пространственный</w:t>
      </w:r>
    </w:p>
    <w:p w:rsidR="00B97F62" w:rsidRPr="007F49E1" w:rsidRDefault="00B97F62" w:rsidP="00B97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81525" cy="2940319"/>
            <wp:effectExtent l="19050" t="0" r="9525" b="0"/>
            <wp:docPr id="3" name="Рисунок 3" descr="http://ped-kopilka.ru/upload/blogs2/2017/9/18172_980e0997db65143734c4ee0f7a5a6462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upload/blogs2/2017/9/18172_980e0997db65143734c4ee0f7a5a6462.jp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94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7F49E1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97F62" w:rsidRPr="007F49E1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 Назови русского художника-пейзажиста представленной картины. 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И. Левитан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А. Саврасов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В) И. Шишкин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А. Поленов </w:t>
      </w:r>
    </w:p>
    <w:p w:rsidR="00B97F62" w:rsidRPr="007F49E1" w:rsidRDefault="00B97F62" w:rsidP="00B97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48050" cy="2417472"/>
            <wp:effectExtent l="19050" t="0" r="0" b="0"/>
            <wp:docPr id="5" name="Рисунок 5" descr="http://ped-kopilka.ru/upload/blogs2/2017/9/18172_bf349098ba2300f26efa2b01b3dc120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upload/blogs2/2017/9/18172_bf349098ba2300f26efa2b01b3dc1207.jpg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41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7F49E1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7.Какому направлению изобразительного искусства относится произведение К. Моне « Вестминстерское аббатство» 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А) импрессионизм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романтизм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экспрессионизм</w:t>
      </w:r>
    </w:p>
    <w:p w:rsidR="00B97F62" w:rsidRPr="007F49E1" w:rsidRDefault="00B97F62" w:rsidP="00B97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71800" cy="2047875"/>
            <wp:effectExtent l="19050" t="0" r="0" b="0"/>
            <wp:docPr id="6" name="Рисунок 6" descr="http://ped-kopilka.ru/upload/blogs2/2017/9/18172_e6c7d5d33e9fe6c43da428d810fb6bf7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upload/blogs2/2017/9/18172_e6c7d5d33e9fe6c43da428d810fb6bf7.jpe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7F49E1" w:rsidRDefault="00B97F62" w:rsidP="00B97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8.Один из видов изобразительного искусства, главным языком которого является линия, а роль цвета ограничена и условна.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А) графика; 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живопись; 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скульптура; </w:t>
      </w:r>
      <w:r w:rsidRPr="00D61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ДПИ.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Какое из приведенных суждений адекватно отражает понятие «романтизм»?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Литературное направление, культивировавшее повышенный интерес к жизни «простого и естественного человека», противопоставленного аристократам;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направление в литературе, ставящее себе задачей дать наиболее полное, адекватное отражение действительности;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В) направление в литературе и искусстве, которое обращалось к образам и формам античной литературы и искусства как к идеальному эстетическому образу;</w:t>
      </w:r>
      <w:proofErr w:type="gramEnd"/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направление в литературе и искусстве, которому свойственны исключительность героев, страстей и контрастных ситуаций, напряженность сюжета, красочность описаний.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10) Это здание Музей</w:t>
      </w:r>
      <w:proofErr w:type="gramStart"/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современного искусства находится.</w:t>
      </w:r>
    </w:p>
    <w:p w:rsidR="00B97F62" w:rsidRPr="007F49E1" w:rsidRDefault="00B97F62" w:rsidP="00B97F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38600" cy="1905000"/>
            <wp:effectExtent l="19050" t="0" r="0" b="0"/>
            <wp:docPr id="7" name="Рисунок 7" descr="http://ped-kopilka.ru/upload/blogs2/2017/9/18172_86a616600fd2d3b4d65c4e9915772dd2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upload/blogs2/2017/9/18172_86a616600fd2d3b4d65c4e9915772dd2.jpe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Default="00B97F62" w:rsidP="00B97F62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А) </w:t>
      </w:r>
      <w:proofErr w:type="spellStart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Нью</w:t>
      </w:r>
      <w:proofErr w:type="spellEnd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Йорк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Б) Санкт - </w:t>
      </w:r>
      <w:proofErr w:type="spellStart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Петерберг</w:t>
      </w:r>
      <w:proofErr w:type="spellEnd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В) Париж Лувр</w:t>
      </w:r>
      <w:r w:rsidRPr="00D615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Прадо</w:t>
      </w:r>
      <w:proofErr w:type="gramStart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,</w:t>
      </w:r>
      <w:proofErr w:type="gramEnd"/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Мадрид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97F62" w:rsidRPr="007F49E1" w:rsidRDefault="00B97F62" w:rsidP="00B97F62">
      <w:pPr>
        <w:rPr>
          <w:rFonts w:ascii="Times New Roman" w:hAnsi="Times New Roman" w:cs="Times New Roman"/>
          <w:sz w:val="24"/>
          <w:szCs w:val="24"/>
        </w:rPr>
      </w:pPr>
      <w:r w:rsidRPr="007F49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№ 1а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2б 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3в 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4б 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5абвг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6в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7а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8а</w:t>
      </w:r>
      <w:r w:rsidR="00B206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9в, 10в.</w:t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056A0" w:rsidRDefault="00A056A0"/>
    <w:sectPr w:rsidR="00A056A0" w:rsidSect="00F51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F62"/>
    <w:rsid w:val="00145590"/>
    <w:rsid w:val="0046667B"/>
    <w:rsid w:val="004E38D8"/>
    <w:rsid w:val="009E2D63"/>
    <w:rsid w:val="00A056A0"/>
    <w:rsid w:val="00B20641"/>
    <w:rsid w:val="00B97F62"/>
    <w:rsid w:val="00D61552"/>
    <w:rsid w:val="00D62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2018-08-29T14:52:00Z</dcterms:created>
  <dcterms:modified xsi:type="dcterms:W3CDTF">2018-09-04T05:37:00Z</dcterms:modified>
</cp:coreProperties>
</file>